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FC" w:rsidRPr="00B06CFC" w:rsidRDefault="00B06CFC" w:rsidP="00B06CFC">
      <w:pPr>
        <w:shd w:val="clear" w:color="auto" w:fill="FFFFFF"/>
        <w:spacing w:after="300" w:line="480" w:lineRule="atLeast"/>
        <w:textAlignment w:val="baseline"/>
        <w:outlineLvl w:val="1"/>
        <w:rPr>
          <w:rFonts w:ascii="Eurostile" w:hAnsi="Eurostile" w:cs="Times New Roman"/>
          <w:color w:val="555555"/>
          <w:sz w:val="27"/>
          <w:szCs w:val="27"/>
        </w:rPr>
      </w:pPr>
    </w:p>
    <w:p w:rsidR="00B06CFC" w:rsidRPr="00B06CFC" w:rsidRDefault="00B06CFC" w:rsidP="00B06CFC">
      <w:pPr>
        <w:shd w:val="clear" w:color="auto" w:fill="FFFFFF"/>
        <w:spacing w:after="300" w:line="480" w:lineRule="atLeast"/>
        <w:textAlignment w:val="baseline"/>
        <w:outlineLvl w:val="1"/>
        <w:rPr>
          <w:rFonts w:ascii="Eurostile" w:hAnsi="Eurostile" w:cs="Times New Roman"/>
          <w:color w:val="555555"/>
          <w:sz w:val="27"/>
          <w:szCs w:val="27"/>
        </w:rPr>
      </w:pPr>
    </w:p>
    <w:p w:rsidR="00B06CFC" w:rsidRDefault="00B06CFC" w:rsidP="00B06CFC">
      <w:pPr>
        <w:shd w:val="clear" w:color="auto" w:fill="FFFFFF"/>
        <w:spacing w:after="300" w:line="480" w:lineRule="atLeast"/>
        <w:textAlignment w:val="baseline"/>
        <w:outlineLvl w:val="1"/>
        <w:rPr>
          <w:rFonts w:ascii="Eurostile" w:eastAsia="Times New Roman" w:hAnsi="Eurostile" w:cs="Times New Roman"/>
          <w:b/>
          <w:bCs/>
          <w:color w:val="7E3E98"/>
          <w:sz w:val="48"/>
          <w:szCs w:val="48"/>
        </w:rPr>
      </w:pPr>
      <w:r w:rsidRPr="00B06CFC">
        <w:rPr>
          <w:rFonts w:ascii="Eurostile" w:eastAsia="Times New Roman" w:hAnsi="Eurostile" w:cs="Times New Roman"/>
          <w:b/>
          <w:bCs/>
          <w:color w:val="7E3E98"/>
          <w:sz w:val="48"/>
          <w:szCs w:val="48"/>
        </w:rPr>
        <w:t xml:space="preserve">Key Features Of </w:t>
      </w:r>
      <w:proofErr w:type="spellStart"/>
      <w:r w:rsidRPr="00B06CFC">
        <w:rPr>
          <w:rFonts w:ascii="Eurostile" w:eastAsia="Times New Roman" w:hAnsi="Eurostile" w:cs="Times New Roman"/>
          <w:b/>
          <w:bCs/>
          <w:color w:val="7E3E98"/>
          <w:sz w:val="48"/>
          <w:szCs w:val="48"/>
        </w:rPr>
        <w:t>Canva</w:t>
      </w:r>
      <w:proofErr w:type="spellEnd"/>
      <w:r w:rsidRPr="00B06CFC">
        <w:rPr>
          <w:rFonts w:ascii="Eurostile" w:eastAsia="Times New Roman" w:hAnsi="Eurostile" w:cs="Times New Roman"/>
          <w:b/>
          <w:bCs/>
          <w:color w:val="7E3E98"/>
          <w:sz w:val="48"/>
          <w:szCs w:val="48"/>
        </w:rPr>
        <w:t xml:space="preserve"> </w:t>
      </w:r>
    </w:p>
    <w:p w:rsidR="00B06CFC" w:rsidRPr="00B06CFC" w:rsidRDefault="00B06CFC" w:rsidP="00B06CF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Eurostile" w:eastAsia="Times New Roman" w:hAnsi="Eurostile" w:cs="Times New Roman"/>
          <w:bCs/>
          <w:color w:val="555555"/>
          <w:sz w:val="27"/>
          <w:szCs w:val="27"/>
          <w:bdr w:val="none" w:sz="0" w:space="0" w:color="auto" w:frame="1"/>
        </w:rPr>
      </w:pPr>
      <w:r w:rsidRPr="00B06CFC">
        <w:rPr>
          <w:rFonts w:ascii="Eurostile" w:eastAsia="Times New Roman" w:hAnsi="Eurostile" w:cs="Times New Roman"/>
          <w:bCs/>
          <w:color w:val="555555"/>
          <w:sz w:val="27"/>
          <w:szCs w:val="27"/>
          <w:bdr w:val="none" w:sz="0" w:space="0" w:color="auto" w:frame="1"/>
        </w:rPr>
        <w:t xml:space="preserve">You get access to hundreds of the professionally designed layouts you have come to know on </w:t>
      </w:r>
      <w:proofErr w:type="spellStart"/>
      <w:r w:rsidRPr="00B06CFC">
        <w:rPr>
          <w:rFonts w:ascii="Eurostile" w:eastAsia="Times New Roman" w:hAnsi="Eurostile" w:cs="Times New Roman"/>
          <w:bCs/>
          <w:color w:val="555555"/>
          <w:sz w:val="27"/>
          <w:szCs w:val="27"/>
          <w:bdr w:val="none" w:sz="0" w:space="0" w:color="auto" w:frame="1"/>
        </w:rPr>
        <w:t>Canva</w:t>
      </w:r>
      <w:proofErr w:type="spellEnd"/>
      <w:r w:rsidRPr="00B06CFC">
        <w:rPr>
          <w:rFonts w:ascii="Eurostile" w:eastAsia="Times New Roman" w:hAnsi="Eurostile" w:cs="Times New Roman"/>
          <w:bCs/>
          <w:color w:val="555555"/>
          <w:sz w:val="27"/>
          <w:szCs w:val="27"/>
          <w:bdr w:val="none" w:sz="0" w:space="0" w:color="auto" w:frame="1"/>
        </w:rPr>
        <w:t> Desktop (at your fingertips)</w:t>
      </w:r>
    </w:p>
    <w:p w:rsidR="00B06CFC" w:rsidRPr="00B06CFC" w:rsidRDefault="00B06CFC" w:rsidP="00B06CF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</w:p>
    <w:p w:rsidR="00B06CFC" w:rsidRDefault="00B06CFC" w:rsidP="00B06CF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  <w:r w:rsidRPr="00B06CFC">
        <w:rPr>
          <w:rFonts w:ascii="Eurostile" w:eastAsia="Times New Roman" w:hAnsi="Eurostile" w:cs="Times New Roman"/>
          <w:b/>
          <w:bCs/>
          <w:color w:val="555555"/>
          <w:sz w:val="27"/>
          <w:szCs w:val="27"/>
          <w:bdr w:val="none" w:sz="0" w:space="0" w:color="auto" w:frame="1"/>
        </w:rPr>
        <w:t>You can add text to photos</w:t>
      </w: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, change colours, add advanced filter effects and even add transparency</w:t>
      </w:r>
      <w:proofErr w:type="gramStart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..</w:t>
      </w:r>
      <w:proofErr w:type="gramEnd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 xml:space="preserve"> </w:t>
      </w:r>
      <w:proofErr w:type="gramStart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many</w:t>
      </w:r>
      <w:proofErr w:type="gramEnd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 xml:space="preserve"> of the photo-awesome things you usually do on desktop </w:t>
      </w:r>
      <w:proofErr w:type="spellStart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Canva</w:t>
      </w:r>
      <w:proofErr w:type="spellEnd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.</w:t>
      </w:r>
    </w:p>
    <w:p w:rsidR="00B06CFC" w:rsidRPr="00B06CFC" w:rsidRDefault="00B06CFC" w:rsidP="0078692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</w:p>
    <w:p w:rsidR="00B06CFC" w:rsidRPr="00B06CFC" w:rsidRDefault="00B06CFC" w:rsidP="00B06CF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  <w:r w:rsidRPr="00B06CFC">
        <w:rPr>
          <w:rFonts w:ascii="Eurostile" w:eastAsia="Times New Roman" w:hAnsi="Eurostile" w:cs="Times New Roman"/>
          <w:b/>
          <w:bCs/>
          <w:color w:val="555555"/>
          <w:sz w:val="27"/>
          <w:szCs w:val="27"/>
          <w:bdr w:val="none" w:sz="0" w:space="0" w:color="auto" w:frame="1"/>
        </w:rPr>
        <w:t>A fully stocked library</w:t>
      </w: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 xml:space="preserve"> of over 1 million images and elements – both free and paid. It works just like Big Daddy </w:t>
      </w:r>
      <w:proofErr w:type="spellStart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Canva</w:t>
      </w:r>
      <w:proofErr w:type="spellEnd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 on your Desktop does.</w:t>
      </w:r>
      <w:r w:rsidR="0078692C">
        <w:rPr>
          <w:rFonts w:ascii="Eurostile" w:eastAsia="Times New Roman" w:hAnsi="Eurostile" w:cs="Times New Roman"/>
          <w:color w:val="555555"/>
          <w:sz w:val="27"/>
          <w:szCs w:val="27"/>
        </w:rPr>
        <w:br/>
      </w:r>
      <w:bookmarkStart w:id="0" w:name="_GoBack"/>
      <w:bookmarkEnd w:id="0"/>
    </w:p>
    <w:p w:rsidR="00B06CFC" w:rsidRDefault="00B06CFC" w:rsidP="00B06CF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Instant syncing between desktop and iPhone versions (I’ve tested it. It’s awesome. Read on to find out why).</w:t>
      </w:r>
    </w:p>
    <w:p w:rsidR="00B06CFC" w:rsidRDefault="00B06CFC" w:rsidP="00B06CF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</w:p>
    <w:p w:rsidR="00B06CFC" w:rsidRDefault="00B06CFC" w:rsidP="00B06CF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  <w:r w:rsidRPr="00B06CFC">
        <w:rPr>
          <w:rFonts w:ascii="Eurostile" w:eastAsia="Times New Roman" w:hAnsi="Eurostile" w:cs="Times New Roman"/>
          <w:b/>
          <w:bCs/>
          <w:color w:val="555555"/>
          <w:sz w:val="27"/>
          <w:szCs w:val="27"/>
          <w:bdr w:val="none" w:sz="0" w:space="0" w:color="auto" w:frame="1"/>
        </w:rPr>
        <w:t>Great User Experience</w:t>
      </w: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, allowing you to press and hold a design to see it closer before choosing to edit it, seamlessly move between desktop and iPhone, and use the touchscreen (tapping and dragging with your fingers) to design intuitively</w:t>
      </w:r>
    </w:p>
    <w:p w:rsidR="00B06CFC" w:rsidRDefault="00B06CFC" w:rsidP="00B06CF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</w:p>
    <w:p w:rsidR="00B06CFC" w:rsidRPr="00B06CFC" w:rsidRDefault="00B06CFC" w:rsidP="00B06CF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</w:p>
    <w:p w:rsidR="00B06CFC" w:rsidRDefault="00B06CFC" w:rsidP="00B06CF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Instantly </w:t>
      </w:r>
      <w:proofErr w:type="gramStart"/>
      <w:r w:rsidRPr="00B06CFC">
        <w:rPr>
          <w:rFonts w:ascii="Eurostile" w:eastAsia="Times New Roman" w:hAnsi="Eurostile" w:cs="Times New Roman"/>
          <w:b/>
          <w:bCs/>
          <w:color w:val="555555"/>
          <w:sz w:val="27"/>
          <w:szCs w:val="27"/>
          <w:bdr w:val="none" w:sz="0" w:space="0" w:color="auto" w:frame="1"/>
        </w:rPr>
        <w:t>Undo</w:t>
      </w:r>
      <w:proofErr w:type="gramEnd"/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 mistakes!</w:t>
      </w:r>
    </w:p>
    <w:p w:rsidR="00B06CFC" w:rsidRPr="00B06CFC" w:rsidRDefault="00B06CFC" w:rsidP="00B06CF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</w:p>
    <w:p w:rsidR="00B06CFC" w:rsidRPr="00B06CFC" w:rsidRDefault="00B06CFC" w:rsidP="00B06CF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You can </w:t>
      </w:r>
      <w:r w:rsidRPr="00B06CFC">
        <w:rPr>
          <w:rFonts w:ascii="Eurostile" w:eastAsia="Times New Roman" w:hAnsi="Eurostile" w:cs="Times New Roman"/>
          <w:b/>
          <w:bCs/>
          <w:color w:val="555555"/>
          <w:sz w:val="27"/>
          <w:szCs w:val="27"/>
          <w:bdr w:val="none" w:sz="0" w:space="0" w:color="auto" w:frame="1"/>
        </w:rPr>
        <w:t>share your designs instantly</w:t>
      </w: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 xml:space="preserve"> to all the usual suspects (social media sites) as </w:t>
      </w:r>
      <w:r w:rsidR="0078692C">
        <w:rPr>
          <w:rFonts w:ascii="Eurostile" w:eastAsia="Times New Roman" w:hAnsi="Eurostile" w:cs="Times New Roman"/>
          <w:color w:val="555555"/>
          <w:sz w:val="27"/>
          <w:szCs w:val="27"/>
        </w:rPr>
        <w:t xml:space="preserve">well as </w:t>
      </w:r>
      <w:proofErr w:type="spellStart"/>
      <w:r w:rsidR="0078692C">
        <w:rPr>
          <w:rFonts w:ascii="Eurostile" w:eastAsia="Times New Roman" w:hAnsi="Eurostile" w:cs="Times New Roman"/>
          <w:color w:val="555555"/>
          <w:sz w:val="27"/>
          <w:szCs w:val="27"/>
        </w:rPr>
        <w:t>Whatsapp</w:t>
      </w:r>
      <w:proofErr w:type="spellEnd"/>
      <w:r w:rsidR="0078692C">
        <w:rPr>
          <w:rFonts w:ascii="Eurostile" w:eastAsia="Times New Roman" w:hAnsi="Eurostile" w:cs="Times New Roman"/>
          <w:color w:val="555555"/>
          <w:sz w:val="27"/>
          <w:szCs w:val="27"/>
        </w:rPr>
        <w:t>, and</w:t>
      </w: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 xml:space="preserve"> Email.  </w:t>
      </w:r>
    </w:p>
    <w:p w:rsidR="00B06CFC" w:rsidRDefault="00B06CFC" w:rsidP="00B06CF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</w:p>
    <w:p w:rsidR="00B06CFC" w:rsidRDefault="00B06CFC" w:rsidP="00B06CF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</w:p>
    <w:p w:rsidR="00B06CFC" w:rsidRDefault="00B06CFC" w:rsidP="00B06CF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Eurostile" w:eastAsia="Times New Roman" w:hAnsi="Eurostile" w:cs="Times New Roman"/>
          <w:color w:val="555555"/>
          <w:sz w:val="27"/>
          <w:szCs w:val="27"/>
        </w:rPr>
      </w:pPr>
      <w:r w:rsidRPr="00B06CFC">
        <w:rPr>
          <w:rFonts w:ascii="Eurostile" w:eastAsia="Times New Roman" w:hAnsi="Eurostile" w:cs="Times New Roman"/>
          <w:b/>
          <w:bCs/>
          <w:color w:val="555555"/>
          <w:sz w:val="27"/>
          <w:szCs w:val="27"/>
          <w:bdr w:val="none" w:sz="0" w:space="0" w:color="auto" w:frame="1"/>
        </w:rPr>
        <w:t>A suite of layouts</w:t>
      </w:r>
      <w:r w:rsidRPr="00B06CFC">
        <w:rPr>
          <w:rFonts w:ascii="Eurostile" w:eastAsia="Times New Roman" w:hAnsi="Eurostile" w:cs="Times New Roman"/>
          <w:color w:val="555555"/>
          <w:sz w:val="27"/>
          <w:szCs w:val="27"/>
        </w:rPr>
        <w:t> that you already know and love – all the social media images and cover photos/banners, blog graphics, cards, flyers, invitations, posters and even Presentations, with more coming.  You can even create multi-page designs with more than one image at a time!</w:t>
      </w:r>
      <w:r>
        <w:rPr>
          <w:rFonts w:ascii="Eurostile" w:eastAsia="Times New Roman" w:hAnsi="Eurostile" w:cs="Times New Roman"/>
          <w:color w:val="555555"/>
          <w:sz w:val="27"/>
          <w:szCs w:val="27"/>
        </w:rPr>
        <w:br/>
      </w:r>
    </w:p>
    <w:p w:rsidR="00B06CFC" w:rsidRPr="00B06CFC" w:rsidRDefault="00B06CFC" w:rsidP="00B06CFC">
      <w:pPr>
        <w:shd w:val="clear" w:color="auto" w:fill="FFFFFF"/>
        <w:textAlignment w:val="baseline"/>
        <w:rPr>
          <w:rFonts w:ascii="Eurostile" w:eastAsia="Times New Roman" w:hAnsi="Eurostile" w:cs="Times New Roman"/>
          <w:color w:val="555555"/>
          <w:sz w:val="32"/>
          <w:szCs w:val="32"/>
        </w:rPr>
      </w:pPr>
      <w:r w:rsidRPr="00B06CFC">
        <w:rPr>
          <w:rFonts w:ascii="Eurostile" w:eastAsia="Times New Roman" w:hAnsi="Eurostile" w:cs="Times New Roman"/>
          <w:color w:val="555555"/>
          <w:sz w:val="32"/>
          <w:szCs w:val="32"/>
        </w:rPr>
        <w:t>A live camera feature (using the iPhone App)</w:t>
      </w:r>
    </w:p>
    <w:p w:rsidR="00DE52DF" w:rsidRPr="00B06CFC" w:rsidRDefault="00B06CFC" w:rsidP="00B06CFC">
      <w:pPr>
        <w:spacing w:line="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B06CFC">
        <w:rPr>
          <w:rFonts w:ascii="Helvetica" w:eastAsia="Times New Roman" w:hAnsi="Helvetica" w:cs="Times New Roman"/>
          <w:b/>
          <w:bCs/>
          <w:color w:val="FFFFFF"/>
          <w:sz w:val="23"/>
          <w:szCs w:val="23"/>
          <w:u w:val="single"/>
          <w:bdr w:val="none" w:sz="0" w:space="0" w:color="auto" w:frame="1"/>
          <w:shd w:val="clear" w:color="auto" w:fill="CD2029"/>
        </w:rPr>
        <w:t>Save</w:t>
      </w:r>
    </w:p>
    <w:sectPr w:rsidR="00DE52DF" w:rsidRPr="00B06CFC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FC" w:rsidRDefault="00B06CFC" w:rsidP="00B06CFC">
      <w:r>
        <w:separator/>
      </w:r>
    </w:p>
  </w:endnote>
  <w:endnote w:type="continuationSeparator" w:id="0">
    <w:p w:rsidR="00B06CFC" w:rsidRDefault="00B06CFC" w:rsidP="00B0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FC" w:rsidRDefault="00B06CFC" w:rsidP="00B06CFC">
      <w:r>
        <w:separator/>
      </w:r>
    </w:p>
  </w:footnote>
  <w:footnote w:type="continuationSeparator" w:id="0">
    <w:p w:rsidR="00B06CFC" w:rsidRDefault="00B06CFC" w:rsidP="00B0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CE8"/>
    <w:multiLevelType w:val="multilevel"/>
    <w:tmpl w:val="D62A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0B0"/>
    <w:multiLevelType w:val="multilevel"/>
    <w:tmpl w:val="AB7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53C23"/>
    <w:multiLevelType w:val="multilevel"/>
    <w:tmpl w:val="8BF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FC"/>
    <w:rsid w:val="0078692C"/>
    <w:rsid w:val="00B06CFC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B06C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CFC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B06C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6CFC"/>
    <w:rPr>
      <w:b/>
      <w:bCs/>
    </w:rPr>
  </w:style>
  <w:style w:type="character" w:styleId="Emphasis">
    <w:name w:val="Emphasis"/>
    <w:basedOn w:val="DefaultParagraphFont"/>
    <w:uiPriority w:val="20"/>
    <w:qFormat/>
    <w:rsid w:val="00B06C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6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C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6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CF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B06C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CFC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B06C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6CFC"/>
    <w:rPr>
      <w:b/>
      <w:bCs/>
    </w:rPr>
  </w:style>
  <w:style w:type="character" w:styleId="Emphasis">
    <w:name w:val="Emphasis"/>
    <w:basedOn w:val="DefaultParagraphFont"/>
    <w:uiPriority w:val="20"/>
    <w:qFormat/>
    <w:rsid w:val="00B06C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6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C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6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C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Company>The Henley Group International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dcterms:created xsi:type="dcterms:W3CDTF">2018-03-05T11:55:00Z</dcterms:created>
  <dcterms:modified xsi:type="dcterms:W3CDTF">2018-03-05T11:55:00Z</dcterms:modified>
</cp:coreProperties>
</file>